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E5" w:rsidRDefault="000F18E5" w:rsidP="000F18E5">
      <w:pPr>
        <w:spacing w:after="120" w:line="240" w:lineRule="auto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28 DE ABRIL – DIA INTERNACIONAL EM MEMÓRIA DAS VÍTIMAS DE ACIDENTES E DOENÇAS DO TRABALHO</w:t>
      </w:r>
    </w:p>
    <w:p w:rsidR="000F18E5" w:rsidRDefault="000F18E5" w:rsidP="000F18E5">
      <w:pPr>
        <w:spacing w:after="120" w:line="240" w:lineRule="auto"/>
        <w:jc w:val="both"/>
        <w:rPr>
          <w:rFonts w:ascii="Arial" w:hAnsi="Arial" w:cs="Arial"/>
          <w:color w:val="000000"/>
        </w:rPr>
      </w:pPr>
    </w:p>
    <w:p w:rsidR="008C59FC" w:rsidRPr="000F18E5" w:rsidRDefault="008C59FC" w:rsidP="000F18E5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0F18E5">
        <w:rPr>
          <w:rFonts w:ascii="Arial" w:hAnsi="Arial" w:cs="Arial"/>
          <w:color w:val="000000"/>
        </w:rPr>
        <w:t>Em 28 de abril de 1969, uma explosão ocorrida em uma mina nos Estados Unidos causou a morte de 78 trabalhadores.  Para que est</w:t>
      </w:r>
      <w:r w:rsidR="00EE19FD" w:rsidRPr="000F18E5">
        <w:rPr>
          <w:rFonts w:ascii="Arial" w:hAnsi="Arial" w:cs="Arial"/>
          <w:color w:val="000000"/>
        </w:rPr>
        <w:t xml:space="preserve">e trágico acidente </w:t>
      </w:r>
      <w:r w:rsidRPr="000F18E5">
        <w:rPr>
          <w:rFonts w:ascii="Arial" w:hAnsi="Arial" w:cs="Arial"/>
          <w:color w:val="000000"/>
        </w:rPr>
        <w:t xml:space="preserve">não fosse </w:t>
      </w:r>
      <w:r w:rsidR="00EE19FD" w:rsidRPr="000F18E5">
        <w:rPr>
          <w:rFonts w:ascii="Arial" w:hAnsi="Arial" w:cs="Arial"/>
          <w:color w:val="000000"/>
        </w:rPr>
        <w:t xml:space="preserve">nunca </w:t>
      </w:r>
      <w:r w:rsidRPr="000F18E5">
        <w:rPr>
          <w:rFonts w:ascii="Arial" w:hAnsi="Arial" w:cs="Arial"/>
          <w:color w:val="000000"/>
        </w:rPr>
        <w:t>esquecid</w:t>
      </w:r>
      <w:r w:rsidR="00EE19FD" w:rsidRPr="000F18E5">
        <w:rPr>
          <w:rFonts w:ascii="Arial" w:hAnsi="Arial" w:cs="Arial"/>
          <w:color w:val="000000"/>
        </w:rPr>
        <w:t>o</w:t>
      </w:r>
      <w:r w:rsidRPr="000F18E5">
        <w:rPr>
          <w:rFonts w:ascii="Arial" w:hAnsi="Arial" w:cs="Arial"/>
          <w:color w:val="000000"/>
        </w:rPr>
        <w:t xml:space="preserve">, por iniciativa do movimento sindical </w:t>
      </w:r>
      <w:r w:rsidR="003C689E" w:rsidRPr="000F18E5">
        <w:rPr>
          <w:rFonts w:ascii="Arial" w:hAnsi="Arial" w:cs="Arial"/>
          <w:color w:val="000000"/>
        </w:rPr>
        <w:t>canadense</w:t>
      </w:r>
      <w:r w:rsidRPr="000F18E5">
        <w:rPr>
          <w:rFonts w:ascii="Arial" w:hAnsi="Arial" w:cs="Arial"/>
          <w:color w:val="000000"/>
        </w:rPr>
        <w:t xml:space="preserve"> e</w:t>
      </w:r>
      <w:r w:rsidR="003C689E" w:rsidRPr="000F18E5">
        <w:rPr>
          <w:rFonts w:ascii="Arial" w:hAnsi="Arial" w:cs="Arial"/>
          <w:color w:val="000000"/>
        </w:rPr>
        <w:t>,</w:t>
      </w:r>
      <w:r w:rsidRPr="000F18E5">
        <w:rPr>
          <w:rFonts w:ascii="Arial" w:hAnsi="Arial" w:cs="Arial"/>
          <w:color w:val="000000"/>
        </w:rPr>
        <w:t xml:space="preserve"> posteriormente, em 2003, com o reconhecimento da Organização Internaci</w:t>
      </w:r>
      <w:r w:rsidR="003C689E" w:rsidRPr="000F18E5">
        <w:rPr>
          <w:rFonts w:ascii="Arial" w:hAnsi="Arial" w:cs="Arial"/>
          <w:color w:val="000000"/>
        </w:rPr>
        <w:t xml:space="preserve">onal do Trabalho, no mundo todo, este dia passou a ser reservado para a reflexão, denúncia e chamada de atenção da sociedade para os riscos laborais e a importância de se oferecer condições de trabalho que não levem ao adoecimento e morte por causas sempre possíveis de serem prevenidas e evitadas. </w:t>
      </w:r>
    </w:p>
    <w:p w:rsidR="003C689E" w:rsidRPr="000F18E5" w:rsidRDefault="003C689E" w:rsidP="000F18E5">
      <w:pPr>
        <w:spacing w:after="120" w:line="240" w:lineRule="auto"/>
        <w:jc w:val="both"/>
        <w:rPr>
          <w:rFonts w:ascii="Arial" w:hAnsi="Arial" w:cs="Arial"/>
        </w:rPr>
      </w:pPr>
      <w:r w:rsidRPr="000F18E5">
        <w:rPr>
          <w:rFonts w:ascii="Arial" w:hAnsi="Arial" w:cs="Arial"/>
        </w:rPr>
        <w:t>Em nosso país, em 25 de maio de 2005, por meio da Lei Nº 11.121, foi instituído o “Dia Nacional em Memória das Vítimas de Acidentes e Doenças do Trabalho”, a ser celebrado no dia 28 de abril de cada ano.</w:t>
      </w:r>
    </w:p>
    <w:p w:rsidR="00EE19FD" w:rsidRPr="000F18E5" w:rsidRDefault="003C689E" w:rsidP="000F18E5">
      <w:pPr>
        <w:spacing w:after="120" w:line="240" w:lineRule="auto"/>
        <w:jc w:val="both"/>
        <w:rPr>
          <w:rFonts w:ascii="Arial" w:hAnsi="Arial" w:cs="Arial"/>
        </w:rPr>
      </w:pPr>
      <w:r w:rsidRPr="000F18E5">
        <w:rPr>
          <w:rFonts w:ascii="Arial" w:hAnsi="Arial" w:cs="Arial"/>
        </w:rPr>
        <w:t xml:space="preserve">Neste momento, nossas preocupações com os trabalhadores não poderiam deixar de </w:t>
      </w:r>
      <w:r w:rsidR="000408A5" w:rsidRPr="000F18E5">
        <w:rPr>
          <w:rFonts w:ascii="Arial" w:hAnsi="Arial" w:cs="Arial"/>
        </w:rPr>
        <w:t xml:space="preserve">estar voltadas </w:t>
      </w:r>
      <w:r w:rsidR="00EE19FD" w:rsidRPr="000F18E5">
        <w:rPr>
          <w:rFonts w:ascii="Arial" w:hAnsi="Arial" w:cs="Arial"/>
        </w:rPr>
        <w:t xml:space="preserve">para </w:t>
      </w:r>
      <w:r w:rsidRPr="000F18E5">
        <w:rPr>
          <w:rFonts w:ascii="Arial" w:hAnsi="Arial" w:cs="Arial"/>
        </w:rPr>
        <w:t>os riscos de</w:t>
      </w:r>
      <w:r w:rsidR="00EE19FD" w:rsidRPr="000F18E5">
        <w:rPr>
          <w:rFonts w:ascii="Arial" w:hAnsi="Arial" w:cs="Arial"/>
        </w:rPr>
        <w:t xml:space="preserve">correntes da doença do corona vírus, identificada pela sigla COVID 19, do inglês </w:t>
      </w:r>
      <w:r w:rsidR="00EE19FD" w:rsidRPr="000F18E5">
        <w:rPr>
          <w:rFonts w:ascii="Arial" w:hAnsi="Arial" w:cs="Arial"/>
          <w:i/>
        </w:rPr>
        <w:t xml:space="preserve">Corona </w:t>
      </w:r>
      <w:proofErr w:type="spellStart"/>
      <w:r w:rsidR="00EE19FD" w:rsidRPr="000F18E5">
        <w:rPr>
          <w:rFonts w:ascii="Arial" w:hAnsi="Arial" w:cs="Arial"/>
          <w:i/>
        </w:rPr>
        <w:t>Virus</w:t>
      </w:r>
      <w:proofErr w:type="spellEnd"/>
      <w:r w:rsidR="00EE19FD" w:rsidRPr="000F18E5">
        <w:rPr>
          <w:rFonts w:ascii="Arial" w:hAnsi="Arial" w:cs="Arial"/>
          <w:i/>
        </w:rPr>
        <w:t xml:space="preserve"> </w:t>
      </w:r>
      <w:proofErr w:type="spellStart"/>
      <w:r w:rsidR="00EE19FD" w:rsidRPr="000F18E5">
        <w:rPr>
          <w:rFonts w:ascii="Arial" w:hAnsi="Arial" w:cs="Arial"/>
          <w:i/>
        </w:rPr>
        <w:t>Desease</w:t>
      </w:r>
      <w:proofErr w:type="spellEnd"/>
      <w:r w:rsidR="00EE19FD" w:rsidRPr="000F18E5">
        <w:rPr>
          <w:rFonts w:ascii="Arial" w:hAnsi="Arial" w:cs="Arial"/>
        </w:rPr>
        <w:t>, e com referência ao ano de 2019, quando os primeiros casos foram divulgados publicamente na China.</w:t>
      </w:r>
    </w:p>
    <w:p w:rsidR="007B2F00" w:rsidRPr="000F18E5" w:rsidRDefault="00EE19FD" w:rsidP="000F18E5">
      <w:pPr>
        <w:spacing w:after="120" w:line="240" w:lineRule="auto"/>
        <w:jc w:val="both"/>
        <w:rPr>
          <w:rFonts w:ascii="Arial" w:hAnsi="Arial" w:cs="Arial"/>
        </w:rPr>
      </w:pPr>
      <w:r w:rsidRPr="000F18E5">
        <w:rPr>
          <w:rFonts w:ascii="Arial" w:hAnsi="Arial" w:cs="Arial"/>
        </w:rPr>
        <w:t xml:space="preserve">O risco de adoecimento e de morte está colocado </w:t>
      </w:r>
      <w:r w:rsidR="007B2F00" w:rsidRPr="000F18E5">
        <w:rPr>
          <w:rFonts w:ascii="Arial" w:hAnsi="Arial" w:cs="Arial"/>
        </w:rPr>
        <w:t>para todos, mas atinge de maneira desigual a sociedade.  As parcelas da população mais pobres, com piores condições de moradia, saneamento</w:t>
      </w:r>
      <w:r w:rsidR="00BB4023" w:rsidRPr="000F18E5">
        <w:rPr>
          <w:rFonts w:ascii="Arial" w:hAnsi="Arial" w:cs="Arial"/>
        </w:rPr>
        <w:t>, nutrição</w:t>
      </w:r>
      <w:r w:rsidR="007B2F00" w:rsidRPr="000F18E5">
        <w:rPr>
          <w:rFonts w:ascii="Arial" w:hAnsi="Arial" w:cs="Arial"/>
        </w:rPr>
        <w:t xml:space="preserve"> e acesso </w:t>
      </w:r>
      <w:r w:rsidR="00BB4023" w:rsidRPr="000F18E5">
        <w:rPr>
          <w:rFonts w:ascii="Arial" w:hAnsi="Arial" w:cs="Arial"/>
        </w:rPr>
        <w:t xml:space="preserve">às informações e </w:t>
      </w:r>
      <w:r w:rsidR="007B2F00" w:rsidRPr="000F18E5">
        <w:rPr>
          <w:rFonts w:ascii="Arial" w:hAnsi="Arial" w:cs="Arial"/>
        </w:rPr>
        <w:t>aos serviços de saúde, são muito mais vulneráveis.</w:t>
      </w:r>
    </w:p>
    <w:p w:rsidR="007B2F00" w:rsidRPr="000F18E5" w:rsidRDefault="007B2F00" w:rsidP="000F18E5">
      <w:pPr>
        <w:spacing w:after="120" w:line="240" w:lineRule="auto"/>
        <w:jc w:val="both"/>
        <w:rPr>
          <w:rFonts w:ascii="Arial" w:hAnsi="Arial" w:cs="Arial"/>
        </w:rPr>
      </w:pPr>
      <w:r w:rsidRPr="000F18E5">
        <w:rPr>
          <w:rFonts w:ascii="Arial" w:hAnsi="Arial" w:cs="Arial"/>
        </w:rPr>
        <w:t xml:space="preserve">O risco também é maior para os trabalhadores </w:t>
      </w:r>
      <w:r w:rsidR="00E23EDD" w:rsidRPr="000F18E5">
        <w:rPr>
          <w:rFonts w:ascii="Arial" w:hAnsi="Arial" w:cs="Arial"/>
        </w:rPr>
        <w:t>das atividades consideradas essenciais</w:t>
      </w:r>
      <w:r w:rsidR="001F4128" w:rsidRPr="000F18E5">
        <w:rPr>
          <w:rFonts w:ascii="Arial" w:hAnsi="Arial" w:cs="Arial"/>
        </w:rPr>
        <w:t xml:space="preserve"> -</w:t>
      </w:r>
      <w:r w:rsidR="00E23EDD" w:rsidRPr="000F18E5">
        <w:rPr>
          <w:rFonts w:ascii="Arial" w:hAnsi="Arial" w:cs="Arial"/>
        </w:rPr>
        <w:t xml:space="preserve"> </w:t>
      </w:r>
      <w:r w:rsidR="001F4128" w:rsidRPr="000F18E5">
        <w:rPr>
          <w:rFonts w:ascii="Arial" w:hAnsi="Arial" w:cs="Arial"/>
        </w:rPr>
        <w:t xml:space="preserve">nas áreas industriais, de comércio e de serviços - </w:t>
      </w:r>
      <w:r w:rsidR="00E23EDD" w:rsidRPr="000F18E5">
        <w:rPr>
          <w:rFonts w:ascii="Arial" w:hAnsi="Arial" w:cs="Arial"/>
        </w:rPr>
        <w:t>que não podem ficar em isolamento social, que é das medidas mais importantes para a prevenção da doença.</w:t>
      </w:r>
      <w:r w:rsidR="00BB4023" w:rsidRPr="000F18E5">
        <w:rPr>
          <w:rFonts w:ascii="Arial" w:hAnsi="Arial" w:cs="Arial"/>
        </w:rPr>
        <w:t xml:space="preserve">  Por este motivo é que, mesmo n</w:t>
      </w:r>
      <w:r w:rsidR="000408A5" w:rsidRPr="000F18E5">
        <w:rPr>
          <w:rFonts w:ascii="Arial" w:hAnsi="Arial" w:cs="Arial"/>
        </w:rPr>
        <w:t>estes</w:t>
      </w:r>
      <w:r w:rsidR="00BB4023" w:rsidRPr="000F18E5">
        <w:rPr>
          <w:rFonts w:ascii="Arial" w:hAnsi="Arial" w:cs="Arial"/>
        </w:rPr>
        <w:t xml:space="preserve"> setores considerados essenciais, inclusive a área da saúde, deve-se buscar sempre permitir que as atividades sejam desenvolvidas à distância, utilizando-se dos inúmeros recursos disponíveis para o teletrabalho. </w:t>
      </w:r>
    </w:p>
    <w:p w:rsidR="003C689E" w:rsidRPr="000F18E5" w:rsidRDefault="001F4128" w:rsidP="000F18E5">
      <w:pPr>
        <w:spacing w:after="120" w:line="240" w:lineRule="auto"/>
        <w:jc w:val="both"/>
        <w:rPr>
          <w:rFonts w:ascii="Arial" w:hAnsi="Arial" w:cs="Arial"/>
        </w:rPr>
      </w:pPr>
      <w:r w:rsidRPr="000F18E5">
        <w:rPr>
          <w:rFonts w:ascii="Arial" w:hAnsi="Arial" w:cs="Arial"/>
        </w:rPr>
        <w:t xml:space="preserve">Para </w:t>
      </w:r>
      <w:r w:rsidR="00BB4023" w:rsidRPr="000F18E5">
        <w:rPr>
          <w:rFonts w:ascii="Arial" w:hAnsi="Arial" w:cs="Arial"/>
        </w:rPr>
        <w:t xml:space="preserve">aquelas situações em que o trabalho presencial é a única opção, </w:t>
      </w:r>
      <w:r w:rsidRPr="000F18E5">
        <w:rPr>
          <w:rFonts w:ascii="Arial" w:hAnsi="Arial" w:cs="Arial"/>
        </w:rPr>
        <w:t>é indispensável que sejam garantidas condições que permitam um maior distanciamento entre os trabalhadores</w:t>
      </w:r>
      <w:r w:rsidR="000408A5" w:rsidRPr="000F18E5">
        <w:rPr>
          <w:rFonts w:ascii="Arial" w:hAnsi="Arial" w:cs="Arial"/>
        </w:rPr>
        <w:t xml:space="preserve">, condições de higiene adequadas </w:t>
      </w:r>
      <w:r w:rsidRPr="000F18E5">
        <w:rPr>
          <w:rFonts w:ascii="Arial" w:hAnsi="Arial" w:cs="Arial"/>
        </w:rPr>
        <w:t xml:space="preserve">e que sejam fornecidos equipamentos de proteção individual – EPI e de proteção </w:t>
      </w:r>
      <w:proofErr w:type="gramStart"/>
      <w:r w:rsidRPr="000F18E5">
        <w:rPr>
          <w:rFonts w:ascii="Arial" w:hAnsi="Arial" w:cs="Arial"/>
        </w:rPr>
        <w:t xml:space="preserve">coletiva </w:t>
      </w:r>
      <w:r w:rsidR="000408A5" w:rsidRPr="000F18E5">
        <w:rPr>
          <w:rFonts w:ascii="Arial" w:hAnsi="Arial" w:cs="Arial"/>
        </w:rPr>
        <w:t>eficientes</w:t>
      </w:r>
      <w:proofErr w:type="gramEnd"/>
      <w:r w:rsidRPr="000F18E5">
        <w:rPr>
          <w:rFonts w:ascii="Arial" w:hAnsi="Arial" w:cs="Arial"/>
        </w:rPr>
        <w:t xml:space="preserve">.  A disponibilidade de </w:t>
      </w:r>
      <w:r w:rsidR="000408A5" w:rsidRPr="000F18E5">
        <w:rPr>
          <w:rFonts w:ascii="Arial" w:hAnsi="Arial" w:cs="Arial"/>
        </w:rPr>
        <w:t>exames</w:t>
      </w:r>
      <w:r w:rsidRPr="000F18E5">
        <w:rPr>
          <w:rFonts w:ascii="Arial" w:hAnsi="Arial" w:cs="Arial"/>
        </w:rPr>
        <w:t xml:space="preserve"> laboratoriais é fundamental para que sejam afastados aqueles trabalhadores que testarem positivo para o vírus.</w:t>
      </w:r>
    </w:p>
    <w:p w:rsidR="000408A5" w:rsidRPr="000F18E5" w:rsidRDefault="000408A5" w:rsidP="000F18E5">
      <w:pPr>
        <w:spacing w:after="120" w:line="240" w:lineRule="auto"/>
        <w:jc w:val="both"/>
        <w:rPr>
          <w:rFonts w:ascii="Arial" w:hAnsi="Arial" w:cs="Arial"/>
        </w:rPr>
      </w:pPr>
      <w:r w:rsidRPr="000F18E5">
        <w:rPr>
          <w:rFonts w:ascii="Arial" w:hAnsi="Arial" w:cs="Arial"/>
        </w:rPr>
        <w:t>Importante destacar o direito dos trabalhadores que adoecerem ou morrerem em decorrência do vírus terem esses eventos reconhecidos, para fins legais e previdenciários, como sendo decorrentes do trabalho.</w:t>
      </w:r>
    </w:p>
    <w:p w:rsidR="001F4128" w:rsidRPr="000F18E5" w:rsidRDefault="001F4128" w:rsidP="000F18E5">
      <w:pPr>
        <w:spacing w:after="120" w:line="240" w:lineRule="auto"/>
        <w:jc w:val="both"/>
        <w:rPr>
          <w:rFonts w:ascii="Arial" w:hAnsi="Arial" w:cs="Arial"/>
        </w:rPr>
      </w:pPr>
      <w:r w:rsidRPr="000F18E5">
        <w:rPr>
          <w:rFonts w:ascii="Arial" w:hAnsi="Arial" w:cs="Arial"/>
        </w:rPr>
        <w:t xml:space="preserve">Infelizmente, o que </w:t>
      </w:r>
      <w:r w:rsidR="00BB4023" w:rsidRPr="000F18E5">
        <w:rPr>
          <w:rFonts w:ascii="Arial" w:hAnsi="Arial" w:cs="Arial"/>
        </w:rPr>
        <w:t xml:space="preserve">se </w:t>
      </w:r>
      <w:r w:rsidRPr="000F18E5">
        <w:rPr>
          <w:rFonts w:ascii="Arial" w:hAnsi="Arial" w:cs="Arial"/>
        </w:rPr>
        <w:t xml:space="preserve">tem observado é que muitos desses trabalhadores estão tendo que desenvolver suas atividades em condições extremamente precárias e como consequência das condições de trabalho inadequadas já temos, apenas dentre os </w:t>
      </w:r>
      <w:r w:rsidR="00121B4C" w:rsidRPr="000F18E5">
        <w:rPr>
          <w:rFonts w:ascii="Arial" w:hAnsi="Arial" w:cs="Arial"/>
        </w:rPr>
        <w:t>profissionais</w:t>
      </w:r>
      <w:r w:rsidRPr="000F18E5">
        <w:rPr>
          <w:rFonts w:ascii="Arial" w:hAnsi="Arial" w:cs="Arial"/>
        </w:rPr>
        <w:t xml:space="preserve"> da saúde e da segurança pública, milhares afastados por estarem infectados e dezenas que perderam suas vidas em decorrência da exposição durante o trabalho.</w:t>
      </w:r>
    </w:p>
    <w:p w:rsidR="001F4128" w:rsidRPr="000F18E5" w:rsidRDefault="001F4128" w:rsidP="000F18E5">
      <w:pPr>
        <w:spacing w:after="120" w:line="240" w:lineRule="auto"/>
        <w:jc w:val="both"/>
        <w:rPr>
          <w:rFonts w:ascii="Arial" w:hAnsi="Arial" w:cs="Arial"/>
        </w:rPr>
      </w:pPr>
      <w:r w:rsidRPr="000F18E5">
        <w:rPr>
          <w:rFonts w:ascii="Arial" w:hAnsi="Arial" w:cs="Arial"/>
        </w:rPr>
        <w:t>Que o dia 28 de abril de 2020 seja uma data pela defesa do trabalho decente, saudável e seguro, sobretudo para os trabalhadores que</w:t>
      </w:r>
      <w:r w:rsidR="00BB4023" w:rsidRPr="000F18E5">
        <w:rPr>
          <w:rFonts w:ascii="Arial" w:hAnsi="Arial" w:cs="Arial"/>
        </w:rPr>
        <w:t>, no momento atual,</w:t>
      </w:r>
      <w:r w:rsidRPr="000F18E5">
        <w:rPr>
          <w:rFonts w:ascii="Arial" w:hAnsi="Arial" w:cs="Arial"/>
        </w:rPr>
        <w:t xml:space="preserve"> arriscam suas vidas em defesa da sociedade.</w:t>
      </w:r>
    </w:p>
    <w:p w:rsidR="00E23EDD" w:rsidRDefault="00E23EDD" w:rsidP="000F18E5">
      <w:pPr>
        <w:spacing w:after="120" w:line="240" w:lineRule="auto"/>
        <w:jc w:val="both"/>
        <w:rPr>
          <w:rFonts w:ascii="Arial" w:hAnsi="Arial" w:cs="Arial"/>
        </w:rPr>
      </w:pPr>
    </w:p>
    <w:p w:rsidR="000F18E5" w:rsidRPr="000F18E5" w:rsidRDefault="000F18E5" w:rsidP="000F18E5">
      <w:pPr>
        <w:spacing w:after="120" w:line="240" w:lineRule="auto"/>
        <w:jc w:val="right"/>
        <w:rPr>
          <w:rFonts w:ascii="Arial" w:hAnsi="Arial" w:cs="Arial"/>
          <w:i/>
        </w:rPr>
      </w:pPr>
      <w:r w:rsidRPr="000F18E5">
        <w:rPr>
          <w:rFonts w:ascii="Arial" w:hAnsi="Arial" w:cs="Arial"/>
          <w:i/>
        </w:rPr>
        <w:t>Comissão Intersetorial de Saúde do Trabalhador e da Trabalhadora</w:t>
      </w:r>
    </w:p>
    <w:sectPr w:rsidR="000F18E5" w:rsidRPr="000F18E5" w:rsidSect="00B969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E8"/>
    <w:rsid w:val="000408A5"/>
    <w:rsid w:val="000F18E5"/>
    <w:rsid w:val="00121B4C"/>
    <w:rsid w:val="001F4128"/>
    <w:rsid w:val="003C689E"/>
    <w:rsid w:val="004B5683"/>
    <w:rsid w:val="007B2F00"/>
    <w:rsid w:val="008C59FC"/>
    <w:rsid w:val="00B451E8"/>
    <w:rsid w:val="00B969EC"/>
    <w:rsid w:val="00BB4023"/>
    <w:rsid w:val="00CA30D9"/>
    <w:rsid w:val="00D940FC"/>
    <w:rsid w:val="00E219E3"/>
    <w:rsid w:val="00E23EDD"/>
    <w:rsid w:val="00E2698D"/>
    <w:rsid w:val="00EE19FD"/>
    <w:rsid w:val="00F6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5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451E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B5683"/>
    <w:rPr>
      <w:b/>
      <w:bCs/>
    </w:rPr>
  </w:style>
  <w:style w:type="character" w:styleId="nfase">
    <w:name w:val="Emphasis"/>
    <w:basedOn w:val="Fontepargpadro"/>
    <w:uiPriority w:val="20"/>
    <w:qFormat/>
    <w:rsid w:val="004B56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5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451E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B5683"/>
    <w:rPr>
      <w:b/>
      <w:bCs/>
    </w:rPr>
  </w:style>
  <w:style w:type="character" w:styleId="nfase">
    <w:name w:val="Emphasis"/>
    <w:basedOn w:val="Fontepargpadro"/>
    <w:uiPriority w:val="20"/>
    <w:qFormat/>
    <w:rsid w:val="004B56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jcarmo</dc:creator>
  <cp:lastModifiedBy>CAIO AMARAL</cp:lastModifiedBy>
  <cp:revision>2</cp:revision>
  <dcterms:created xsi:type="dcterms:W3CDTF">2020-04-28T18:33:00Z</dcterms:created>
  <dcterms:modified xsi:type="dcterms:W3CDTF">2020-04-28T18:33:00Z</dcterms:modified>
</cp:coreProperties>
</file>